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67E4" w:rsidTr="00B467E4">
        <w:tc>
          <w:tcPr>
            <w:tcW w:w="10790" w:type="dxa"/>
          </w:tcPr>
          <w:p w:rsidR="00B467E4" w:rsidRDefault="00B467E4">
            <w:r>
              <w:t>*Learning Target:</w:t>
            </w:r>
          </w:p>
          <w:p w:rsidR="00B467E4" w:rsidRDefault="00B467E4"/>
        </w:tc>
      </w:tr>
      <w:tr w:rsidR="00B467E4" w:rsidTr="00B467E4">
        <w:tc>
          <w:tcPr>
            <w:tcW w:w="10790" w:type="dxa"/>
          </w:tcPr>
          <w:p w:rsidR="00B467E4" w:rsidRDefault="00B467E4">
            <w:r>
              <w:t>*Critical Content:</w:t>
            </w:r>
          </w:p>
          <w:p w:rsidR="00B467E4" w:rsidRDefault="00B467E4"/>
        </w:tc>
      </w:tr>
    </w:tbl>
    <w:p w:rsidR="00C25DA1" w:rsidRPr="005E005B" w:rsidRDefault="00C25DA1"/>
    <w:p w:rsidR="00C25DA1" w:rsidRPr="005E005B" w:rsidRDefault="00C25DA1">
      <w:r w:rsidRPr="005E005B">
        <w:t>-</w:t>
      </w:r>
      <w:r w:rsidRPr="005E005B">
        <w:rPr>
          <w:u w:val="single"/>
        </w:rPr>
        <w:t>polynomial</w:t>
      </w:r>
      <w:r w:rsidRPr="005E005B">
        <w:t>-</w:t>
      </w:r>
    </w:p>
    <w:p w:rsidR="00C25DA1" w:rsidRPr="005E005B" w:rsidRDefault="00C25DA1">
      <w:r w:rsidRPr="005E005B">
        <w:tab/>
        <w:t>-monomial-</w:t>
      </w:r>
    </w:p>
    <w:p w:rsidR="00C25DA1" w:rsidRPr="005E005B" w:rsidRDefault="00C25DA1">
      <w:r w:rsidRPr="005E005B">
        <w:tab/>
        <w:t>-binomial-</w:t>
      </w:r>
    </w:p>
    <w:p w:rsidR="00C25DA1" w:rsidRPr="005E005B" w:rsidRDefault="00C25DA1">
      <w:r w:rsidRPr="005E005B">
        <w:tab/>
        <w:t>-trinomial-</w:t>
      </w:r>
    </w:p>
    <w:p w:rsidR="00C25DA1" w:rsidRPr="005E005B" w:rsidRDefault="00C25DA1">
      <w:r w:rsidRPr="005E005B">
        <w:t>-</w:t>
      </w:r>
      <w:r w:rsidRPr="005E005B">
        <w:rPr>
          <w:u w:val="single"/>
        </w:rPr>
        <w:t>degree of a polynomial</w:t>
      </w:r>
      <w:r w:rsidRPr="005E005B">
        <w:t>-</w:t>
      </w:r>
    </w:p>
    <w:p w:rsidR="00C25DA1" w:rsidRPr="005E005B" w:rsidRDefault="00C25DA1"/>
    <w:p w:rsidR="00C25DA1" w:rsidRPr="005E005B" w:rsidRDefault="00C25DA1">
      <w:r w:rsidRPr="005E005B">
        <w:rPr>
          <w:u w:val="single"/>
        </w:rPr>
        <w:t>Ex</w:t>
      </w:r>
      <w:r w:rsidR="00B467E4">
        <w:rPr>
          <w:u w:val="single"/>
        </w:rPr>
        <w:t>1</w:t>
      </w:r>
      <w:r w:rsidRPr="005E005B">
        <w:t>: Determine if each expression is a monomial, binomial, trinomial, or neither.  If it is a polynomial, find the degree.</w:t>
      </w:r>
    </w:p>
    <w:p w:rsidR="00C25DA1" w:rsidRPr="005E005B" w:rsidRDefault="00C25DA1">
      <w:pPr>
        <w:rPr>
          <w:rFonts w:eastAsiaTheme="minorEastAsia"/>
        </w:rPr>
      </w:pPr>
      <w:r w:rsidRPr="005E005B">
        <w:t xml:space="preserve">a) </w:t>
      </w:r>
      <m:oMath>
        <m:r>
          <w:rPr>
            <w:rFonts w:ascii="Cambria Math" w:hAnsi="Cambria Math"/>
          </w:rPr>
          <m:t>4y-5xz</m:t>
        </m:r>
      </m:oMath>
      <w:r w:rsidRPr="005E005B">
        <w:rPr>
          <w:rFonts w:eastAsiaTheme="minorEastAsia"/>
        </w:rPr>
        <w:tab/>
      </w:r>
      <w:r w:rsidRPr="005E005B">
        <w:rPr>
          <w:rFonts w:eastAsiaTheme="minorEastAsia"/>
        </w:rPr>
        <w:tab/>
      </w:r>
      <w:r w:rsidRPr="005E005B"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-6.5</m:t>
        </m:r>
      </m:oMath>
      <w:r w:rsidRPr="005E005B">
        <w:rPr>
          <w:rFonts w:eastAsiaTheme="minorEastAsia"/>
        </w:rPr>
        <w:tab/>
      </w:r>
      <w:r w:rsidRPr="005E005B">
        <w:rPr>
          <w:rFonts w:eastAsiaTheme="minorEastAsia"/>
        </w:rPr>
        <w:tab/>
      </w:r>
      <w:r w:rsidRPr="005E005B"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+9b</m:t>
        </m:r>
      </m:oMath>
      <w:r w:rsidRPr="005E005B">
        <w:rPr>
          <w:rFonts w:eastAsiaTheme="minorEastAsia"/>
        </w:rPr>
        <w:tab/>
      </w:r>
      <w:r w:rsidRPr="005E005B">
        <w:rPr>
          <w:rFonts w:eastAsiaTheme="minorEastAsia"/>
        </w:rPr>
        <w:tab/>
      </w:r>
      <w:r w:rsidRPr="005E005B"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+4x+x+3</m:t>
        </m:r>
      </m:oMath>
    </w:p>
    <w:p w:rsidR="00C25DA1" w:rsidRDefault="00C25DA1">
      <w:pPr>
        <w:rPr>
          <w:rFonts w:eastAsiaTheme="minorEastAsia"/>
        </w:rPr>
      </w:pPr>
    </w:p>
    <w:p w:rsidR="00B467E4" w:rsidRPr="005E005B" w:rsidRDefault="00B467E4">
      <w:pPr>
        <w:rPr>
          <w:rFonts w:eastAsiaTheme="minorEastAsia"/>
        </w:rPr>
      </w:pPr>
    </w:p>
    <w:p w:rsidR="00C25DA1" w:rsidRPr="00624A7F" w:rsidRDefault="00C25DA1">
      <w:pPr>
        <w:rPr>
          <w:rFonts w:eastAsiaTheme="minorEastAsia"/>
          <w:sz w:val="21"/>
          <w:szCs w:val="21"/>
        </w:rPr>
      </w:pPr>
      <w:r w:rsidRPr="00624A7F">
        <w:rPr>
          <w:rFonts w:eastAsiaTheme="minorEastAsia"/>
          <w:sz w:val="21"/>
          <w:szCs w:val="21"/>
          <w:u w:val="single"/>
        </w:rPr>
        <w:t>Ex</w:t>
      </w:r>
      <w:r w:rsidR="00B467E4">
        <w:rPr>
          <w:rFonts w:eastAsiaTheme="minorEastAsia"/>
          <w:sz w:val="21"/>
          <w:szCs w:val="21"/>
          <w:u w:val="single"/>
        </w:rPr>
        <w:t>2</w:t>
      </w:r>
      <w:r w:rsidRPr="00624A7F">
        <w:rPr>
          <w:rFonts w:eastAsiaTheme="minorEastAsia"/>
          <w:sz w:val="21"/>
          <w:szCs w:val="21"/>
        </w:rPr>
        <w:t xml:space="preserve">: Find the degree of the following polynomials:  a) </w:t>
      </w:r>
      <m:oMath>
        <m:r>
          <w:rPr>
            <w:rFonts w:ascii="Cambria Math" w:eastAsiaTheme="minorEastAsia" w:hAnsi="Cambria Math"/>
            <w:sz w:val="21"/>
            <w:szCs w:val="21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3</m:t>
            </m:r>
          </m:sup>
        </m:sSup>
        <m:r>
          <w:rPr>
            <w:rFonts w:ascii="Cambria Math" w:eastAsiaTheme="minorEastAsia" w:hAnsi="Cambria Math"/>
            <w:sz w:val="21"/>
            <w:szCs w:val="21"/>
          </w:rPr>
          <m:t>+6</m:t>
        </m:r>
      </m:oMath>
      <w:r w:rsidRPr="00624A7F">
        <w:rPr>
          <w:rFonts w:eastAsiaTheme="minorEastAsia"/>
          <w:sz w:val="21"/>
          <w:szCs w:val="21"/>
        </w:rPr>
        <w:tab/>
        <w:t>b)</w:t>
      </w:r>
      <w:r w:rsidR="00B467E4">
        <w:rPr>
          <w:rFonts w:eastAsiaTheme="minorEastAsia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/>
            <w:sz w:val="21"/>
            <w:szCs w:val="21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3</m:t>
            </m:r>
          </m:sup>
        </m:sSup>
        <m:r>
          <w:rPr>
            <w:rFonts w:ascii="Cambria Math" w:eastAsiaTheme="minorEastAsia" w:hAnsi="Cambria Math"/>
            <w:sz w:val="21"/>
            <w:szCs w:val="21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5</m:t>
            </m:r>
          </m:sup>
        </m:sSup>
        <m:r>
          <w:rPr>
            <w:rFonts w:ascii="Cambria Math" w:eastAsiaTheme="minorEastAsia" w:hAnsi="Cambria Math"/>
            <w:sz w:val="21"/>
            <w:szCs w:val="21"/>
          </w:rPr>
          <m:t>d-7</m:t>
        </m:r>
      </m:oMath>
      <w:r w:rsidR="00B467E4">
        <w:rPr>
          <w:rFonts w:eastAsiaTheme="minorEastAsia"/>
          <w:sz w:val="21"/>
          <w:szCs w:val="21"/>
        </w:rPr>
        <w:tab/>
      </w:r>
      <w:r w:rsidRPr="00624A7F">
        <w:rPr>
          <w:rFonts w:eastAsiaTheme="minorEastAsia"/>
          <w:sz w:val="21"/>
          <w:szCs w:val="21"/>
        </w:rPr>
        <w:t xml:space="preserve">c) </w:t>
      </w:r>
      <m:oMath>
        <m:r>
          <w:rPr>
            <w:rFonts w:ascii="Cambria Math" w:eastAsiaTheme="minorEastAsia" w:hAnsi="Cambria Math"/>
            <w:sz w:val="21"/>
            <w:szCs w:val="21"/>
          </w:rPr>
          <m:t>8x</m:t>
        </m:r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/>
            <w:sz w:val="21"/>
            <w:szCs w:val="21"/>
          </w:rPr>
          <m:t>y+2m+3</m:t>
        </m:r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2</m:t>
            </m:r>
          </m:sup>
        </m:sSup>
      </m:oMath>
    </w:p>
    <w:p w:rsidR="00C25DA1" w:rsidRDefault="00C25DA1">
      <w:pPr>
        <w:rPr>
          <w:rFonts w:eastAsiaTheme="minorEastAsia"/>
        </w:rPr>
      </w:pPr>
    </w:p>
    <w:p w:rsidR="00B467E4" w:rsidRPr="005E005B" w:rsidRDefault="00B467E4">
      <w:pPr>
        <w:rPr>
          <w:rFonts w:eastAsiaTheme="minorEastAsia"/>
        </w:rPr>
      </w:pPr>
    </w:p>
    <w:p w:rsidR="00C25DA1" w:rsidRDefault="005E005B">
      <w:pPr>
        <w:rPr>
          <w:rFonts w:eastAsiaTheme="minorEastAsia"/>
        </w:rPr>
      </w:pPr>
      <w:r w:rsidRPr="005E005B">
        <w:rPr>
          <w:rFonts w:eastAsiaTheme="minorEastAsia"/>
        </w:rPr>
        <w:t>-</w:t>
      </w:r>
      <w:r w:rsidRPr="005E005B">
        <w:rPr>
          <w:rFonts w:eastAsiaTheme="minorEastAsia"/>
          <w:u w:val="single"/>
        </w:rPr>
        <w:t>standard form of a polynomial</w:t>
      </w:r>
      <w:r w:rsidRPr="005E005B">
        <w:rPr>
          <w:rFonts w:eastAsiaTheme="minorEastAsia"/>
        </w:rPr>
        <w:t>-</w:t>
      </w:r>
    </w:p>
    <w:p w:rsidR="00B467E4" w:rsidRPr="005E005B" w:rsidRDefault="00B467E4">
      <w:pPr>
        <w:rPr>
          <w:rFonts w:eastAsiaTheme="minorEastAsia"/>
        </w:rPr>
      </w:pPr>
    </w:p>
    <w:p w:rsidR="005E005B" w:rsidRPr="005E005B" w:rsidRDefault="005E005B">
      <w:pPr>
        <w:rPr>
          <w:rFonts w:eastAsiaTheme="minorEastAsia"/>
        </w:rPr>
      </w:pPr>
      <w:r w:rsidRPr="005E005B">
        <w:rPr>
          <w:rFonts w:eastAsiaTheme="minorEastAsia"/>
        </w:rPr>
        <w:t>-</w:t>
      </w:r>
      <w:r w:rsidRPr="005E005B">
        <w:rPr>
          <w:rFonts w:eastAsiaTheme="minorEastAsia"/>
          <w:u w:val="single"/>
        </w:rPr>
        <w:t>leading coefficient</w:t>
      </w:r>
      <w:r w:rsidRPr="005E005B">
        <w:rPr>
          <w:rFonts w:eastAsiaTheme="minorEastAsia"/>
        </w:rPr>
        <w:t>-</w:t>
      </w:r>
    </w:p>
    <w:p w:rsidR="005E005B" w:rsidRPr="005E005B" w:rsidRDefault="005E005B">
      <w:pPr>
        <w:rPr>
          <w:rFonts w:eastAsiaTheme="minorEastAsia"/>
        </w:rPr>
      </w:pPr>
    </w:p>
    <w:p w:rsidR="005E005B" w:rsidRPr="005E005B" w:rsidRDefault="005E005B">
      <w:pPr>
        <w:rPr>
          <w:rFonts w:eastAsiaTheme="minorEastAsia"/>
        </w:rPr>
      </w:pPr>
      <w:r w:rsidRPr="005E005B">
        <w:rPr>
          <w:rFonts w:eastAsiaTheme="minorEastAsia"/>
          <w:u w:val="single"/>
        </w:rPr>
        <w:t>Ex</w:t>
      </w:r>
      <w:r w:rsidR="00B467E4">
        <w:rPr>
          <w:rFonts w:eastAsiaTheme="minorEastAsia"/>
          <w:u w:val="single"/>
        </w:rPr>
        <w:t>3</w:t>
      </w:r>
      <w:r w:rsidRPr="005E005B">
        <w:rPr>
          <w:rFonts w:eastAsiaTheme="minorEastAsia"/>
          <w:u w:val="single"/>
        </w:rPr>
        <w:t xml:space="preserve">: </w:t>
      </w:r>
      <w:r w:rsidRPr="005E005B">
        <w:rPr>
          <w:rFonts w:eastAsiaTheme="minorEastAsia"/>
        </w:rPr>
        <w:t>Write the following polynomial in standard form</w:t>
      </w:r>
      <w:r w:rsidRPr="005E005B">
        <w:rPr>
          <w:rFonts w:eastAsiaTheme="minorEastAsia"/>
        </w:rPr>
        <w:tab/>
      </w:r>
      <w:r w:rsidRPr="005E005B">
        <w:rPr>
          <w:rFonts w:eastAsiaTheme="minorEastAsia"/>
        </w:rPr>
        <w:tab/>
      </w:r>
      <w:r w:rsidRPr="005E005B">
        <w:rPr>
          <w:rFonts w:eastAsiaTheme="minorEastAsia"/>
        </w:rPr>
        <w:br/>
        <w:t>and identify the leading coefficient.</w:t>
      </w:r>
    </w:p>
    <w:p w:rsidR="005E005B" w:rsidRPr="005E005B" w:rsidRDefault="00B467E4">
      <w:pPr>
        <w:rPr>
          <w:rFonts w:eastAsiaTheme="minorEastAsia"/>
        </w:rPr>
      </w:pPr>
      <w:r>
        <w:rPr>
          <w:rFonts w:eastAsiaTheme="minorEastAsia"/>
        </w:rPr>
        <w:t xml:space="preserve"> a)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-7x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5y-9-2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5E005B" w:rsidRDefault="005E005B" w:rsidP="00B467E4"/>
    <w:p w:rsidR="00B467E4" w:rsidRDefault="00B467E4" w:rsidP="00B467E4"/>
    <w:p w:rsidR="00B467E4" w:rsidRDefault="00B467E4" w:rsidP="00B467E4">
      <w:pPr>
        <w:rPr>
          <w:rFonts w:eastAsiaTheme="minorEastAsia"/>
        </w:rPr>
      </w:pPr>
      <w:r>
        <w:t xml:space="preserve">Ex4: From 2000 through 2006, the number U of skateboards (in thousands) produced at a manufacturing plant can e modeled by the equation </w:t>
      </w:r>
      <m:oMath>
        <m:r>
          <w:rPr>
            <w:rFonts w:ascii="Cambria Math" w:hAnsi="Cambria Math"/>
          </w:rPr>
          <m:t>U=3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-2t+10,</m:t>
        </m:r>
      </m:oMath>
      <w:r>
        <w:rPr>
          <w:rFonts w:eastAsiaTheme="minorEastAsia"/>
        </w:rPr>
        <w:t xml:space="preserve"> where 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 xml:space="preserve"> is the number of years since 2000.  How many skateboards were produced in 2002?</w:t>
      </w:r>
    </w:p>
    <w:p w:rsidR="00B467E4" w:rsidRDefault="00B467E4" w:rsidP="00B467E4">
      <w:pPr>
        <w:rPr>
          <w:rFonts w:eastAsiaTheme="minorEastAsia"/>
        </w:rPr>
      </w:pPr>
    </w:p>
    <w:p w:rsidR="00B467E4" w:rsidRDefault="00B467E4" w:rsidP="00B467E4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B467E4" w:rsidTr="00B467E4">
        <w:tc>
          <w:tcPr>
            <w:tcW w:w="10790" w:type="dxa"/>
            <w:gridSpan w:val="4"/>
          </w:tcPr>
          <w:p w:rsidR="00B467E4" w:rsidRDefault="00B467E4" w:rsidP="00B467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Determine whether each expression is a polynomial.  If so, identify the polynomial as a monomial, binomial, or trinomial. </w:t>
            </w:r>
          </w:p>
        </w:tc>
      </w:tr>
      <w:tr w:rsidR="00B467E4" w:rsidTr="006120EE">
        <w:tc>
          <w:tcPr>
            <w:tcW w:w="2697" w:type="dxa"/>
          </w:tcPr>
          <w:p w:rsidR="00B467E4" w:rsidRPr="00B467E4" w:rsidRDefault="00B467E4" w:rsidP="00B467E4">
            <w:r>
              <w:t xml:space="preserve">1)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+4x</m:t>
              </m:r>
            </m:oMath>
          </w:p>
        </w:tc>
        <w:tc>
          <w:tcPr>
            <w:tcW w:w="2698" w:type="dxa"/>
          </w:tcPr>
          <w:p w:rsidR="00B467E4" w:rsidRPr="00B467E4" w:rsidRDefault="00B467E4" w:rsidP="00B467E4">
            <w: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oMath>
          </w:p>
        </w:tc>
        <w:tc>
          <w:tcPr>
            <w:tcW w:w="2697" w:type="dxa"/>
          </w:tcPr>
          <w:p w:rsidR="00B467E4" w:rsidRPr="00B467E4" w:rsidRDefault="00B467E4" w:rsidP="00B467E4">
            <w:r>
              <w:t xml:space="preserve">3) </w:t>
            </w:r>
            <m:oMath>
              <m:r>
                <w:rPr>
                  <w:rFonts w:ascii="Cambria Math" w:hAnsi="Cambria Math"/>
                </w:rPr>
                <m:t>a-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B467E4" w:rsidRDefault="00B467E4" w:rsidP="00B467E4">
            <w:pPr>
              <w:rPr>
                <w:rFonts w:eastAsiaTheme="minorEastAsia"/>
              </w:rPr>
            </w:pPr>
            <w:r>
              <w:t xml:space="preserve">4) </w:t>
            </w:r>
            <m:oMath>
              <m:r>
                <w:rPr>
                  <w:rFonts w:ascii="Cambria Math" w:hAnsi="Cambria Math"/>
                </w:rPr>
                <m:t>21</m:t>
              </m:r>
            </m:oMath>
          </w:p>
          <w:p w:rsidR="00B467E4" w:rsidRDefault="00B467E4" w:rsidP="00B467E4">
            <w:pPr>
              <w:rPr>
                <w:rFonts w:eastAsiaTheme="minorEastAsia"/>
              </w:rPr>
            </w:pPr>
          </w:p>
          <w:p w:rsidR="00B467E4" w:rsidRDefault="00B467E4" w:rsidP="00B467E4">
            <w:pPr>
              <w:rPr>
                <w:rFonts w:eastAsiaTheme="minorEastAsia"/>
              </w:rPr>
            </w:pPr>
          </w:p>
          <w:p w:rsidR="001757C4" w:rsidRDefault="001757C4" w:rsidP="00B467E4">
            <w:pPr>
              <w:rPr>
                <w:rFonts w:eastAsiaTheme="minorEastAsia"/>
              </w:rPr>
            </w:pPr>
          </w:p>
          <w:p w:rsidR="00B467E4" w:rsidRPr="00B467E4" w:rsidRDefault="00B467E4" w:rsidP="00B467E4"/>
        </w:tc>
      </w:tr>
      <w:tr w:rsidR="00B467E4" w:rsidTr="00B467E4">
        <w:tc>
          <w:tcPr>
            <w:tcW w:w="10790" w:type="dxa"/>
            <w:gridSpan w:val="4"/>
          </w:tcPr>
          <w:p w:rsidR="00B467E4" w:rsidRDefault="00B467E4" w:rsidP="00B467E4">
            <w:pPr>
              <w:rPr>
                <w:b/>
              </w:rPr>
            </w:pPr>
            <w:r>
              <w:rPr>
                <w:b/>
              </w:rPr>
              <w:t>Find the degree of each of the following polynomials.</w:t>
            </w:r>
          </w:p>
        </w:tc>
      </w:tr>
      <w:tr w:rsidR="00B467E4" w:rsidTr="001E6D28">
        <w:tc>
          <w:tcPr>
            <w:tcW w:w="2697" w:type="dxa"/>
          </w:tcPr>
          <w:p w:rsidR="00B467E4" w:rsidRPr="00B467E4" w:rsidRDefault="00B467E4" w:rsidP="001757C4">
            <w:r>
              <w:t xml:space="preserve">5) </w:t>
            </w:r>
            <m:oMath>
              <m:r>
                <w:rPr>
                  <w:rFonts w:ascii="Cambria Math" w:hAnsi="Cambria Math"/>
                </w:rPr>
                <m:t>13-4ab+5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b</m:t>
              </m:r>
            </m:oMath>
          </w:p>
        </w:tc>
        <w:tc>
          <w:tcPr>
            <w:tcW w:w="2698" w:type="dxa"/>
          </w:tcPr>
          <w:p w:rsidR="00B467E4" w:rsidRPr="00B467E4" w:rsidRDefault="001757C4" w:rsidP="001757C4">
            <w:r>
              <w:t xml:space="preserve">6) </w:t>
            </w:r>
            <m:oMath>
              <m:r>
                <w:rPr>
                  <w:rFonts w:ascii="Cambria Math" w:hAnsi="Cambria Math"/>
                </w:rPr>
                <m:t>-4</m:t>
              </m:r>
            </m:oMath>
          </w:p>
        </w:tc>
        <w:tc>
          <w:tcPr>
            <w:tcW w:w="2697" w:type="dxa"/>
          </w:tcPr>
          <w:p w:rsidR="00B467E4" w:rsidRPr="00B467E4" w:rsidRDefault="001757C4" w:rsidP="001757C4">
            <w:r>
              <w:t xml:space="preserve">7) </w:t>
            </w:r>
            <m:oMath>
              <m:r>
                <w:rPr>
                  <w:rFonts w:ascii="Cambria Math" w:hAnsi="Cambria Math"/>
                </w:rPr>
                <m:t>10+2c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g</m:t>
              </m:r>
            </m:oMath>
          </w:p>
        </w:tc>
        <w:tc>
          <w:tcPr>
            <w:tcW w:w="2698" w:type="dxa"/>
          </w:tcPr>
          <w:p w:rsidR="00B467E4" w:rsidRDefault="001757C4" w:rsidP="001757C4">
            <w:pPr>
              <w:rPr>
                <w:rFonts w:eastAsiaTheme="minorEastAsia"/>
              </w:rPr>
            </w:pPr>
            <w:r>
              <w:t xml:space="preserve">8)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  <w:p w:rsidR="001757C4" w:rsidRDefault="001757C4" w:rsidP="001757C4">
            <w:pPr>
              <w:rPr>
                <w:rFonts w:eastAsiaTheme="minorEastAsia"/>
              </w:rPr>
            </w:pPr>
          </w:p>
          <w:p w:rsidR="001757C4" w:rsidRDefault="001757C4" w:rsidP="001757C4">
            <w:pPr>
              <w:rPr>
                <w:rFonts w:eastAsiaTheme="minorEastAsia"/>
              </w:rPr>
            </w:pPr>
          </w:p>
          <w:p w:rsidR="001757C4" w:rsidRDefault="001757C4" w:rsidP="001757C4">
            <w:pPr>
              <w:rPr>
                <w:rFonts w:eastAsiaTheme="minorEastAsia"/>
              </w:rPr>
            </w:pPr>
          </w:p>
          <w:p w:rsidR="001757C4" w:rsidRPr="00B467E4" w:rsidRDefault="001757C4" w:rsidP="001757C4"/>
        </w:tc>
      </w:tr>
      <w:tr w:rsidR="00B467E4" w:rsidTr="00B467E4">
        <w:tc>
          <w:tcPr>
            <w:tcW w:w="10790" w:type="dxa"/>
            <w:gridSpan w:val="4"/>
          </w:tcPr>
          <w:p w:rsidR="001757C4" w:rsidRDefault="00B467E4" w:rsidP="00B467E4">
            <w:pPr>
              <w:rPr>
                <w:b/>
              </w:rPr>
            </w:pPr>
            <w:r>
              <w:rPr>
                <w:b/>
              </w:rPr>
              <w:t>Write each polynomial in standard form.  Identify the leading coefficient.</w:t>
            </w:r>
          </w:p>
        </w:tc>
      </w:tr>
      <w:tr w:rsidR="001757C4" w:rsidTr="00644DEF">
        <w:tc>
          <w:tcPr>
            <w:tcW w:w="2697" w:type="dxa"/>
          </w:tcPr>
          <w:p w:rsidR="001757C4" w:rsidRPr="001757C4" w:rsidRDefault="001757C4" w:rsidP="001757C4">
            <w:r>
              <w:t xml:space="preserve">9) </w:t>
            </w:r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-2+3x</m:t>
              </m:r>
            </m:oMath>
          </w:p>
        </w:tc>
        <w:tc>
          <w:tcPr>
            <w:tcW w:w="2698" w:type="dxa"/>
          </w:tcPr>
          <w:p w:rsidR="001757C4" w:rsidRPr="001757C4" w:rsidRDefault="001757C4" w:rsidP="001757C4">
            <w:r>
              <w:t xml:space="preserve">10) </w:t>
            </w:r>
            <m:oMath>
              <m:r>
                <w:rPr>
                  <w:rFonts w:ascii="Cambria Math" w:hAnsi="Cambria Math"/>
                </w:rPr>
                <m:t>4-3c-5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7" w:type="dxa"/>
          </w:tcPr>
          <w:p w:rsidR="001757C4" w:rsidRPr="001757C4" w:rsidRDefault="001757C4" w:rsidP="001757C4">
            <w:r>
              <w:t xml:space="preserve">11) </w:t>
            </w:r>
            <m:oMath>
              <m:r>
                <w:rPr>
                  <w:rFonts w:ascii="Cambria Math" w:hAnsi="Cambria Math"/>
                </w:rPr>
                <m:t>11t+2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</w:tc>
        <w:tc>
          <w:tcPr>
            <w:tcW w:w="2698" w:type="dxa"/>
          </w:tcPr>
          <w:p w:rsidR="001757C4" w:rsidRPr="001757C4" w:rsidRDefault="001757C4" w:rsidP="001757C4">
            <w:pPr>
              <w:rPr>
                <w:rFonts w:eastAsiaTheme="minorEastAsia"/>
              </w:rPr>
            </w:pPr>
            <w:r>
              <w:t xml:space="preserve">12)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+7</m:t>
              </m:r>
            </m:oMath>
          </w:p>
          <w:p w:rsidR="001757C4" w:rsidRDefault="001757C4" w:rsidP="001757C4">
            <w:pPr>
              <w:rPr>
                <w:rFonts w:eastAsiaTheme="minorEastAsia"/>
              </w:rPr>
            </w:pPr>
          </w:p>
          <w:p w:rsidR="001757C4" w:rsidRDefault="001757C4" w:rsidP="001757C4">
            <w:pPr>
              <w:rPr>
                <w:rFonts w:eastAsiaTheme="minorEastAsia"/>
              </w:rPr>
            </w:pPr>
          </w:p>
          <w:p w:rsidR="001757C4" w:rsidRDefault="001757C4" w:rsidP="001757C4">
            <w:pPr>
              <w:rPr>
                <w:rFonts w:eastAsiaTheme="minorEastAsia"/>
              </w:rPr>
            </w:pPr>
          </w:p>
          <w:p w:rsidR="001757C4" w:rsidRDefault="001757C4" w:rsidP="001757C4">
            <w:pPr>
              <w:rPr>
                <w:rFonts w:eastAsiaTheme="minorEastAsia"/>
              </w:rPr>
            </w:pPr>
          </w:p>
          <w:p w:rsidR="001757C4" w:rsidRPr="001757C4" w:rsidRDefault="001757C4" w:rsidP="001757C4">
            <w:pPr>
              <w:rPr>
                <w:rFonts w:eastAsiaTheme="minorEastAsia"/>
              </w:rPr>
            </w:pPr>
          </w:p>
        </w:tc>
        <w:bookmarkStart w:id="0" w:name="_GoBack"/>
        <w:bookmarkEnd w:id="0"/>
      </w:tr>
      <w:tr w:rsidR="001757C4" w:rsidTr="00644DEF">
        <w:tc>
          <w:tcPr>
            <w:tcW w:w="2697" w:type="dxa"/>
          </w:tcPr>
          <w:p w:rsidR="001757C4" w:rsidRDefault="001757C4" w:rsidP="001757C4">
            <w:r>
              <w:t xml:space="preserve">13) </w:t>
            </w:r>
            <m:oMath>
              <m:r>
                <w:rPr>
                  <w:rFonts w:ascii="Cambria Math" w:hAnsi="Cambria Math"/>
                </w:rPr>
                <m:t>8y+7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698" w:type="dxa"/>
          </w:tcPr>
          <w:p w:rsidR="001757C4" w:rsidRDefault="001757C4" w:rsidP="001757C4">
            <w:r>
              <w:t xml:space="preserve">14) </w:t>
            </w:r>
            <m:oMath>
              <m: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7" w:type="dxa"/>
          </w:tcPr>
          <w:p w:rsidR="001757C4" w:rsidRDefault="001757C4" w:rsidP="001757C4">
            <w:r>
              <w:t xml:space="preserve">15) </w:t>
            </w:r>
            <m:oMath>
              <m:r>
                <w:rPr>
                  <w:rFonts w:ascii="Cambria Math" w:hAnsi="Cambria Math"/>
                </w:rPr>
                <m:t>2+r-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698" w:type="dxa"/>
          </w:tcPr>
          <w:p w:rsidR="001757C4" w:rsidRDefault="001757C4" w:rsidP="001757C4">
            <w:pPr>
              <w:rPr>
                <w:rFonts w:eastAsiaTheme="minorEastAsia"/>
              </w:rPr>
            </w:pPr>
            <w:r>
              <w:t xml:space="preserve">16) </w:t>
            </w:r>
            <m:oMath>
              <m:r>
                <w:rPr>
                  <w:rFonts w:ascii="Cambria Math" w:hAnsi="Cambria Math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+10b-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</w:p>
          <w:p w:rsidR="001757C4" w:rsidRDefault="001757C4" w:rsidP="001757C4">
            <w:pPr>
              <w:rPr>
                <w:rFonts w:eastAsiaTheme="minorEastAsia"/>
              </w:rPr>
            </w:pPr>
          </w:p>
          <w:p w:rsidR="001757C4" w:rsidRDefault="001757C4" w:rsidP="001757C4">
            <w:pPr>
              <w:rPr>
                <w:rFonts w:eastAsiaTheme="minorEastAsia"/>
              </w:rPr>
            </w:pPr>
          </w:p>
          <w:p w:rsidR="001757C4" w:rsidRDefault="001757C4" w:rsidP="001757C4">
            <w:pPr>
              <w:rPr>
                <w:rFonts w:eastAsiaTheme="minorEastAsia"/>
              </w:rPr>
            </w:pPr>
          </w:p>
          <w:p w:rsidR="001757C4" w:rsidRDefault="001757C4" w:rsidP="001757C4">
            <w:pPr>
              <w:rPr>
                <w:rFonts w:eastAsiaTheme="minorEastAsia"/>
              </w:rPr>
            </w:pPr>
          </w:p>
          <w:p w:rsidR="001757C4" w:rsidRDefault="001757C4" w:rsidP="001757C4"/>
        </w:tc>
      </w:tr>
      <w:tr w:rsidR="001757C4" w:rsidTr="003E40BF">
        <w:tc>
          <w:tcPr>
            <w:tcW w:w="10790" w:type="dxa"/>
            <w:gridSpan w:val="4"/>
          </w:tcPr>
          <w:p w:rsidR="001757C4" w:rsidRDefault="001757C4" w:rsidP="001757C4"/>
        </w:tc>
      </w:tr>
      <w:tr w:rsidR="001757C4" w:rsidTr="00361F9A">
        <w:tc>
          <w:tcPr>
            <w:tcW w:w="10790" w:type="dxa"/>
            <w:gridSpan w:val="4"/>
          </w:tcPr>
          <w:p w:rsidR="001757C4" w:rsidRPr="001757C4" w:rsidRDefault="001757C4" w:rsidP="001757C4">
            <w:pPr>
              <w:rPr>
                <w:rFonts w:eastAsiaTheme="minorEastAsia"/>
              </w:rPr>
            </w:pPr>
            <w:r>
              <w:t xml:space="preserve">17) A firework shell is launches two feet from the ground at a speed of 150 feet per second.  The height </w:t>
            </w:r>
            <w:r>
              <w:rPr>
                <w:i/>
              </w:rPr>
              <w:t>H</w:t>
            </w:r>
            <w:r>
              <w:t xml:space="preserve"> of the firework shell is modeled by the equation </w:t>
            </w:r>
            <m:oMath>
              <m:r>
                <w:rPr>
                  <w:rFonts w:ascii="Cambria Math" w:hAnsi="Cambria Math"/>
                </w:rPr>
                <m:t>H=-16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+150t+2</m:t>
              </m:r>
            </m:oMath>
            <w:r>
              <w:rPr>
                <w:rFonts w:eastAsiaTheme="minorEastAsia"/>
              </w:rPr>
              <w:t xml:space="preserve">, where </w:t>
            </w:r>
            <w:r>
              <w:rPr>
                <w:rFonts w:eastAsiaTheme="minorEastAsia"/>
                <w:i/>
              </w:rPr>
              <w:t>t</w:t>
            </w:r>
            <w:r>
              <w:rPr>
                <w:rFonts w:eastAsiaTheme="minorEastAsia"/>
              </w:rPr>
              <w:t xml:space="preserve"> is the time in seconds.</w:t>
            </w:r>
          </w:p>
        </w:tc>
      </w:tr>
      <w:tr w:rsidR="001757C4" w:rsidTr="00361F9A">
        <w:tc>
          <w:tcPr>
            <w:tcW w:w="10790" w:type="dxa"/>
            <w:gridSpan w:val="4"/>
          </w:tcPr>
          <w:p w:rsidR="001757C4" w:rsidRDefault="001757C4" w:rsidP="001757C4">
            <w:r>
              <w:t>a) How high will the firework be after 3 seconds?</w:t>
            </w:r>
          </w:p>
          <w:p w:rsidR="001757C4" w:rsidRDefault="001757C4" w:rsidP="001757C4"/>
          <w:p w:rsidR="001757C4" w:rsidRDefault="001757C4" w:rsidP="001757C4"/>
          <w:p w:rsidR="001757C4" w:rsidRDefault="001757C4" w:rsidP="001757C4"/>
          <w:p w:rsidR="001757C4" w:rsidRDefault="001757C4" w:rsidP="001757C4"/>
          <w:p w:rsidR="001757C4" w:rsidRDefault="001757C4" w:rsidP="001757C4"/>
          <w:p w:rsidR="001757C4" w:rsidRDefault="001757C4" w:rsidP="001757C4"/>
          <w:p w:rsidR="001757C4" w:rsidRDefault="001757C4" w:rsidP="001757C4"/>
          <w:p w:rsidR="001757C4" w:rsidRDefault="001757C4" w:rsidP="001757C4"/>
        </w:tc>
      </w:tr>
      <w:tr w:rsidR="001757C4" w:rsidTr="00361F9A">
        <w:tc>
          <w:tcPr>
            <w:tcW w:w="10790" w:type="dxa"/>
            <w:gridSpan w:val="4"/>
          </w:tcPr>
          <w:p w:rsidR="001757C4" w:rsidRDefault="001757C4" w:rsidP="001757C4">
            <w:r>
              <w:t>b) How high will the firework be after 5 seconds?</w:t>
            </w:r>
          </w:p>
          <w:p w:rsidR="001757C4" w:rsidRDefault="001757C4" w:rsidP="001757C4"/>
          <w:p w:rsidR="001757C4" w:rsidRDefault="001757C4" w:rsidP="001757C4"/>
          <w:p w:rsidR="001757C4" w:rsidRDefault="001757C4" w:rsidP="001757C4"/>
          <w:p w:rsidR="001757C4" w:rsidRDefault="001757C4" w:rsidP="001757C4"/>
          <w:p w:rsidR="001757C4" w:rsidRDefault="001757C4" w:rsidP="001757C4"/>
          <w:p w:rsidR="001757C4" w:rsidRDefault="001757C4" w:rsidP="001757C4"/>
          <w:p w:rsidR="001757C4" w:rsidRDefault="001757C4" w:rsidP="001757C4"/>
          <w:p w:rsidR="001757C4" w:rsidRDefault="001757C4" w:rsidP="001757C4"/>
        </w:tc>
      </w:tr>
    </w:tbl>
    <w:p w:rsidR="00B467E4" w:rsidRPr="00B467E4" w:rsidRDefault="00B467E4" w:rsidP="00B467E4">
      <w:pPr>
        <w:rPr>
          <w:b/>
        </w:rPr>
      </w:pPr>
    </w:p>
    <w:sectPr w:rsidR="00B467E4" w:rsidRPr="00B467E4" w:rsidSect="00C25DA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0C" w:rsidRDefault="00EF4C0C" w:rsidP="00C25DA1">
      <w:pPr>
        <w:spacing w:after="0" w:line="240" w:lineRule="auto"/>
      </w:pPr>
      <w:r>
        <w:separator/>
      </w:r>
    </w:p>
  </w:endnote>
  <w:endnote w:type="continuationSeparator" w:id="0">
    <w:p w:rsidR="00EF4C0C" w:rsidRDefault="00EF4C0C" w:rsidP="00C2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0C" w:rsidRDefault="00EF4C0C" w:rsidP="00C25DA1">
      <w:pPr>
        <w:spacing w:after="0" w:line="240" w:lineRule="auto"/>
      </w:pPr>
      <w:r>
        <w:separator/>
      </w:r>
    </w:p>
  </w:footnote>
  <w:footnote w:type="continuationSeparator" w:id="0">
    <w:p w:rsidR="00EF4C0C" w:rsidRDefault="00EF4C0C" w:rsidP="00C2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A1" w:rsidRPr="00C25DA1" w:rsidRDefault="00B467E4">
    <w:pPr>
      <w:pStyle w:val="Header"/>
      <w:rPr>
        <w:b/>
      </w:rPr>
    </w:pPr>
    <w:r>
      <w:rPr>
        <w:b/>
      </w:rPr>
      <w:t>Algebra 1</w:t>
    </w:r>
    <w:r>
      <w:rPr>
        <w:b/>
      </w:rPr>
      <w:tab/>
    </w:r>
    <w:r>
      <w:rPr>
        <w:b/>
      </w:rPr>
      <w:tab/>
    </w:r>
    <w:r w:rsidR="00C25DA1" w:rsidRPr="00C25DA1">
      <w:rPr>
        <w:b/>
      </w:rPr>
      <w:t>Name:_______________________</w:t>
    </w:r>
    <w:r>
      <w:rPr>
        <w:b/>
      </w:rPr>
      <w:t xml:space="preserve"> Hour: ___________________</w:t>
    </w:r>
  </w:p>
  <w:p w:rsidR="00C25DA1" w:rsidRDefault="00B467E4">
    <w:pPr>
      <w:pStyle w:val="Header"/>
      <w:rPr>
        <w:b/>
      </w:rPr>
    </w:pPr>
    <w:r>
      <w:rPr>
        <w:b/>
      </w:rPr>
      <w:t>Ch 7 _______________________________</w:t>
    </w:r>
  </w:p>
  <w:p w:rsidR="00B467E4" w:rsidRPr="00C25DA1" w:rsidRDefault="00B467E4">
    <w:pPr>
      <w:pStyle w:val="Header"/>
      <w:rPr>
        <w:b/>
      </w:rPr>
    </w:pPr>
    <w:r>
      <w:rPr>
        <w:b/>
      </w:rPr>
      <w:t>7.4 ________________________________</w:t>
    </w:r>
  </w:p>
  <w:p w:rsidR="00C25DA1" w:rsidRPr="00C25DA1" w:rsidRDefault="00C25DA1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A1"/>
    <w:rsid w:val="001757C4"/>
    <w:rsid w:val="005E005B"/>
    <w:rsid w:val="00624A7F"/>
    <w:rsid w:val="00687882"/>
    <w:rsid w:val="006C6BAD"/>
    <w:rsid w:val="00B007B3"/>
    <w:rsid w:val="00B467E4"/>
    <w:rsid w:val="00C25DA1"/>
    <w:rsid w:val="00E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B8A3"/>
  <w15:chartTrackingRefBased/>
  <w15:docId w15:val="{B6EF90D3-F76E-4A4E-ABAB-E89CE000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DA1"/>
  </w:style>
  <w:style w:type="paragraph" w:styleId="Footer">
    <w:name w:val="footer"/>
    <w:basedOn w:val="Normal"/>
    <w:link w:val="FooterChar"/>
    <w:uiPriority w:val="99"/>
    <w:unhideWhenUsed/>
    <w:rsid w:val="00C2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DA1"/>
  </w:style>
  <w:style w:type="character" w:styleId="PlaceholderText">
    <w:name w:val="Placeholder Text"/>
    <w:basedOn w:val="DefaultParagraphFont"/>
    <w:uiPriority w:val="99"/>
    <w:semiHidden/>
    <w:rsid w:val="00C25D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Gilreath</dc:creator>
  <cp:keywords/>
  <dc:description/>
  <cp:lastModifiedBy>Sarah Jokela</cp:lastModifiedBy>
  <cp:revision>3</cp:revision>
  <cp:lastPrinted>2020-02-18T20:08:00Z</cp:lastPrinted>
  <dcterms:created xsi:type="dcterms:W3CDTF">2020-02-18T20:09:00Z</dcterms:created>
  <dcterms:modified xsi:type="dcterms:W3CDTF">2020-02-19T13:34:00Z</dcterms:modified>
</cp:coreProperties>
</file>