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77B8" w:rsidTr="005C77B8">
        <w:tc>
          <w:tcPr>
            <w:tcW w:w="10790" w:type="dxa"/>
          </w:tcPr>
          <w:p w:rsidR="005C77B8" w:rsidRDefault="005C77B8">
            <w:r>
              <w:t>*Learning Target:</w:t>
            </w:r>
          </w:p>
          <w:p w:rsidR="005C77B8" w:rsidRDefault="005C77B8"/>
        </w:tc>
      </w:tr>
      <w:tr w:rsidR="005C77B8" w:rsidTr="005C77B8">
        <w:tc>
          <w:tcPr>
            <w:tcW w:w="10790" w:type="dxa"/>
          </w:tcPr>
          <w:p w:rsidR="005C77B8" w:rsidRDefault="005C77B8">
            <w:r>
              <w:t>*Critical Content:</w:t>
            </w:r>
          </w:p>
          <w:p w:rsidR="005C77B8" w:rsidRDefault="005C77B8"/>
        </w:tc>
      </w:tr>
    </w:tbl>
    <w:p w:rsidR="000B18D0" w:rsidRPr="005C77B8" w:rsidRDefault="000B18D0">
      <w:pPr>
        <w:rPr>
          <w:b/>
        </w:rPr>
      </w:pPr>
      <w:r w:rsidRPr="005C77B8">
        <w:rPr>
          <w:b/>
        </w:rPr>
        <w:t>Follow the following steps to solve these problems:</w:t>
      </w:r>
    </w:p>
    <w:p w:rsidR="000B18D0" w:rsidRDefault="000B18D0">
      <w:r>
        <w:t xml:space="preserve">1) Solve the inequality for </w:t>
      </w:r>
      <w:r>
        <w:rPr>
          <w:i/>
        </w:rPr>
        <w:t>y</w:t>
      </w:r>
      <w:r>
        <w:t xml:space="preserve">, </w:t>
      </w:r>
      <w:r w:rsidR="00D21C64">
        <w:t>putting it in our favorite form y = mx + b.  The equals sign will be an inequality, though.</w:t>
      </w:r>
    </w:p>
    <w:p w:rsidR="00D21C64" w:rsidRDefault="00D21C64">
      <w:r>
        <w:t>2) Graph as you normally would following these rules:</w:t>
      </w:r>
    </w:p>
    <w:p w:rsidR="00D21C64" w:rsidRDefault="00D21C64">
      <w:r>
        <w:tab/>
        <w:t xml:space="preserve">a) If </w:t>
      </w:r>
      <m:oMath>
        <m:r>
          <w:rPr>
            <w:rFonts w:ascii="Cambria Math" w:hAnsi="Cambria Math"/>
          </w:rPr>
          <m:t>&lt;</m:t>
        </m:r>
      </m:oMath>
      <w:r>
        <w:t xml:space="preserve"> </w:t>
      </w:r>
      <w:proofErr w:type="gramStart"/>
      <w:r>
        <w:t xml:space="preserve">or </w:t>
      </w:r>
      <w:proofErr w:type="gramEnd"/>
      <m:oMath>
        <m:r>
          <w:rPr>
            <w:rFonts w:ascii="Cambria Math" w:hAnsi="Cambria Math"/>
          </w:rPr>
          <m:t>&gt;</m:t>
        </m:r>
      </m:oMath>
      <w:r>
        <w:t>, use a dotted line.</w:t>
      </w:r>
    </w:p>
    <w:p w:rsidR="00D21C64" w:rsidRDefault="00D21C64">
      <w:pPr>
        <w:rPr>
          <w:rFonts w:eastAsiaTheme="minorEastAsia"/>
        </w:rPr>
      </w:pPr>
      <w:r>
        <w:tab/>
        <w:t xml:space="preserve">b) If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 xml:space="preserve">≥, </m:t>
        </m:r>
      </m:oMath>
      <w:r>
        <w:rPr>
          <w:rFonts w:eastAsiaTheme="minorEastAsia"/>
        </w:rPr>
        <w:t>use a solid line.</w:t>
      </w:r>
    </w:p>
    <w:p w:rsidR="00D21C64" w:rsidRDefault="00D21C64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) If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>, shade below the line.</w:t>
      </w:r>
    </w:p>
    <w:p w:rsidR="00D21C64" w:rsidRDefault="00D21C64" w:rsidP="00D21C64">
      <w:pPr>
        <w:rPr>
          <w:rFonts w:eastAsiaTheme="minorEastAsia"/>
        </w:rPr>
      </w:pPr>
      <w:r>
        <w:rPr>
          <w:rFonts w:eastAsiaTheme="minorEastAsia"/>
        </w:rPr>
        <w:tab/>
        <w:t xml:space="preserve">d) If 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or </w:t>
      </w:r>
      <w:proofErr w:type="gramEnd"/>
      <m:oMath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</w:rPr>
        <w:t>, shade above the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976"/>
        <w:gridCol w:w="3296"/>
        <w:gridCol w:w="3036"/>
      </w:tblGrid>
      <w:tr w:rsidR="005C77B8" w:rsidTr="005C77B8">
        <w:tc>
          <w:tcPr>
            <w:tcW w:w="1524" w:type="dxa"/>
          </w:tcPr>
          <w:p w:rsidR="005C77B8" w:rsidRDefault="005C77B8">
            <w:pPr>
              <w:rPr>
                <w:rFonts w:eastAsiaTheme="minorEastAsia"/>
              </w:rPr>
            </w:pPr>
          </w:p>
        </w:tc>
        <w:tc>
          <w:tcPr>
            <w:tcW w:w="2976" w:type="dxa"/>
          </w:tcPr>
          <w:p w:rsidR="005C77B8" w:rsidRDefault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Ex1) Graph </w:t>
            </w:r>
            <m:oMath>
              <m:r>
                <w:rPr>
                  <w:rFonts w:ascii="Cambria Math" w:eastAsiaTheme="minorEastAsia" w:hAnsi="Cambria Math"/>
                </w:rPr>
                <m:t>3x-y&lt;2</m:t>
              </m:r>
            </m:oMath>
          </w:p>
        </w:tc>
        <w:tc>
          <w:tcPr>
            <w:tcW w:w="3325" w:type="dxa"/>
          </w:tcPr>
          <w:p w:rsidR="005C77B8" w:rsidRDefault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Ex1a) Graph </w:t>
            </w:r>
            <m:oMath>
              <m:r>
                <w:rPr>
                  <w:rFonts w:ascii="Cambria Math" w:eastAsiaTheme="minorEastAsia" w:hAnsi="Cambria Math"/>
                </w:rPr>
                <m:t>y&gt;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x+3</m:t>
              </m:r>
            </m:oMath>
          </w:p>
        </w:tc>
        <w:tc>
          <w:tcPr>
            <w:tcW w:w="2965" w:type="dxa"/>
          </w:tcPr>
          <w:p w:rsidR="005C77B8" w:rsidRDefault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Ex2) Graph </w:t>
            </w:r>
            <m:oMath>
              <m:r>
                <w:rPr>
                  <w:rFonts w:ascii="Cambria Math" w:eastAsiaTheme="minorEastAsia" w:hAnsi="Cambria Math"/>
                </w:rPr>
                <m:t>x+5y≤10</m:t>
              </m:r>
            </m:oMath>
            <w:r>
              <w:rPr>
                <w:rFonts w:eastAsiaTheme="minorEastAsia"/>
              </w:rPr>
              <w:tab/>
            </w:r>
          </w:p>
        </w:tc>
      </w:tr>
      <w:tr w:rsidR="005C77B8" w:rsidTr="005C77B8">
        <w:tc>
          <w:tcPr>
            <w:tcW w:w="1524" w:type="dxa"/>
          </w:tcPr>
          <w:p w:rsidR="005C77B8" w:rsidRDefault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1) Put in y = mx + b form, but with an inequality symbol.</w:t>
            </w:r>
          </w:p>
        </w:tc>
        <w:tc>
          <w:tcPr>
            <w:tcW w:w="2976" w:type="dxa"/>
          </w:tcPr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 = _______</w:t>
            </w:r>
            <w:r>
              <w:rPr>
                <w:rFonts w:eastAsiaTheme="minorEastAsia"/>
              </w:rPr>
              <w:tab/>
              <w:t>b = ________</w:t>
            </w:r>
          </w:p>
        </w:tc>
        <w:tc>
          <w:tcPr>
            <w:tcW w:w="3325" w:type="dxa"/>
          </w:tcPr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</w:p>
          <w:p w:rsidR="005C77B8" w:rsidRDefault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 = ________</w:t>
            </w:r>
            <w:r>
              <w:rPr>
                <w:rFonts w:eastAsiaTheme="minorEastAsia"/>
              </w:rPr>
              <w:tab/>
              <w:t>b = ________</w:t>
            </w:r>
          </w:p>
        </w:tc>
        <w:tc>
          <w:tcPr>
            <w:tcW w:w="2965" w:type="dxa"/>
          </w:tcPr>
          <w:p w:rsidR="005C77B8" w:rsidRDefault="005C77B8" w:rsidP="005C77B8">
            <w:pPr>
              <w:rPr>
                <w:rFonts w:eastAsiaTheme="minorEastAsia"/>
              </w:rPr>
            </w:pPr>
          </w:p>
          <w:p w:rsidR="005C77B8" w:rsidRDefault="005C77B8" w:rsidP="005C77B8">
            <w:pPr>
              <w:rPr>
                <w:rFonts w:eastAsiaTheme="minorEastAsia"/>
              </w:rPr>
            </w:pPr>
          </w:p>
          <w:p w:rsidR="005C77B8" w:rsidRDefault="005C77B8" w:rsidP="005C77B8">
            <w:pPr>
              <w:rPr>
                <w:rFonts w:eastAsiaTheme="minorEastAsia"/>
              </w:rPr>
            </w:pPr>
          </w:p>
          <w:p w:rsidR="005C77B8" w:rsidRDefault="005C77B8" w:rsidP="005C77B8">
            <w:pPr>
              <w:rPr>
                <w:rFonts w:eastAsiaTheme="minorEastAsia"/>
              </w:rPr>
            </w:pPr>
          </w:p>
          <w:p w:rsidR="005C77B8" w:rsidRDefault="005C77B8" w:rsidP="005C77B8">
            <w:pPr>
              <w:rPr>
                <w:rFonts w:eastAsiaTheme="minorEastAsia"/>
              </w:rPr>
            </w:pPr>
          </w:p>
          <w:p w:rsidR="005C77B8" w:rsidRDefault="005C77B8" w:rsidP="005C77B8">
            <w:pPr>
              <w:rPr>
                <w:rFonts w:eastAsiaTheme="minorEastAsia"/>
              </w:rPr>
            </w:pPr>
          </w:p>
          <w:p w:rsidR="005C77B8" w:rsidRDefault="005C77B8" w:rsidP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 = _______</w:t>
            </w:r>
            <w:r>
              <w:rPr>
                <w:rFonts w:eastAsiaTheme="minorEastAsia"/>
              </w:rPr>
              <w:tab/>
              <w:t>b = ________</w:t>
            </w:r>
          </w:p>
        </w:tc>
      </w:tr>
      <w:tr w:rsidR="005C77B8" w:rsidTr="005C77B8">
        <w:tc>
          <w:tcPr>
            <w:tcW w:w="1524" w:type="dxa"/>
          </w:tcPr>
          <w:p w:rsidR="005C77B8" w:rsidRDefault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2) Dashed or solid line?</w:t>
            </w:r>
          </w:p>
        </w:tc>
        <w:tc>
          <w:tcPr>
            <w:tcW w:w="2976" w:type="dxa"/>
          </w:tcPr>
          <w:p w:rsidR="005C77B8" w:rsidRDefault="005C77B8">
            <w:pPr>
              <w:rPr>
                <w:rFonts w:eastAsiaTheme="minorEastAsia"/>
              </w:rPr>
            </w:pPr>
          </w:p>
        </w:tc>
        <w:tc>
          <w:tcPr>
            <w:tcW w:w="3325" w:type="dxa"/>
          </w:tcPr>
          <w:p w:rsidR="005C77B8" w:rsidRDefault="005C77B8">
            <w:pPr>
              <w:rPr>
                <w:rFonts w:eastAsiaTheme="minorEastAsia"/>
              </w:rPr>
            </w:pPr>
          </w:p>
        </w:tc>
        <w:tc>
          <w:tcPr>
            <w:tcW w:w="2965" w:type="dxa"/>
          </w:tcPr>
          <w:p w:rsidR="005C77B8" w:rsidRDefault="005C77B8">
            <w:pPr>
              <w:rPr>
                <w:rFonts w:eastAsiaTheme="minorEastAsia"/>
              </w:rPr>
            </w:pPr>
          </w:p>
        </w:tc>
      </w:tr>
      <w:tr w:rsidR="005C77B8" w:rsidTr="005C77B8">
        <w:tc>
          <w:tcPr>
            <w:tcW w:w="1524" w:type="dxa"/>
          </w:tcPr>
          <w:p w:rsidR="005C77B8" w:rsidRDefault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3) Shade above or below?</w:t>
            </w:r>
          </w:p>
        </w:tc>
        <w:tc>
          <w:tcPr>
            <w:tcW w:w="2976" w:type="dxa"/>
          </w:tcPr>
          <w:p w:rsidR="005C77B8" w:rsidRDefault="005C77B8">
            <w:pPr>
              <w:rPr>
                <w:rFonts w:eastAsiaTheme="minorEastAsia"/>
              </w:rPr>
            </w:pPr>
          </w:p>
        </w:tc>
        <w:tc>
          <w:tcPr>
            <w:tcW w:w="3325" w:type="dxa"/>
          </w:tcPr>
          <w:p w:rsidR="005C77B8" w:rsidRDefault="005C77B8">
            <w:pPr>
              <w:rPr>
                <w:rFonts w:eastAsiaTheme="minorEastAsia"/>
              </w:rPr>
            </w:pPr>
          </w:p>
        </w:tc>
        <w:tc>
          <w:tcPr>
            <w:tcW w:w="2965" w:type="dxa"/>
          </w:tcPr>
          <w:p w:rsidR="005C77B8" w:rsidRDefault="005C77B8">
            <w:pPr>
              <w:rPr>
                <w:rFonts w:eastAsiaTheme="minorEastAsia"/>
              </w:rPr>
            </w:pPr>
          </w:p>
        </w:tc>
      </w:tr>
      <w:tr w:rsidR="005C77B8" w:rsidTr="005C77B8">
        <w:tc>
          <w:tcPr>
            <w:tcW w:w="1524" w:type="dxa"/>
          </w:tcPr>
          <w:p w:rsidR="005C77B8" w:rsidRDefault="005C77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4) Graph</w:t>
            </w:r>
          </w:p>
        </w:tc>
        <w:tc>
          <w:tcPr>
            <w:tcW w:w="2976" w:type="dxa"/>
          </w:tcPr>
          <w:p w:rsidR="005C77B8" w:rsidRPr="005C77B8" w:rsidRDefault="005C77B8">
            <w:pPr>
              <w:rPr>
                <w:rFonts w:eastAsiaTheme="minorEastAsia"/>
                <w:sz w:val="2"/>
              </w:rPr>
            </w:pPr>
            <w:r w:rsidRPr="005C77B8">
              <w:rPr>
                <w:rFonts w:eastAsiaTheme="minorEastAsia"/>
                <w:noProof/>
                <w:sz w:val="2"/>
              </w:rPr>
              <w:drawing>
                <wp:anchor distT="0" distB="0" distL="114300" distR="114300" simplePos="0" relativeHeight="251669504" behindDoc="0" locked="0" layoutInCell="1" allowOverlap="1" wp14:anchorId="0B46D2E9" wp14:editId="3715ECEB">
                  <wp:simplePos x="0" y="0"/>
                  <wp:positionH relativeFrom="margin">
                    <wp:posOffset>-36195</wp:posOffset>
                  </wp:positionH>
                  <wp:positionV relativeFrom="paragraph">
                    <wp:posOffset>163830</wp:posOffset>
                  </wp:positionV>
                  <wp:extent cx="1752600" cy="1757680"/>
                  <wp:effectExtent l="0" t="0" r="0" b="0"/>
                  <wp:wrapThrough wrapText="bothSides">
                    <wp:wrapPolygon edited="0">
                      <wp:start x="0" y="0"/>
                      <wp:lineTo x="0" y="21303"/>
                      <wp:lineTo x="21365" y="21303"/>
                      <wp:lineTo x="2136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5" w:type="dxa"/>
          </w:tcPr>
          <w:p w:rsidR="005C77B8" w:rsidRPr="005C77B8" w:rsidRDefault="005C77B8">
            <w:pPr>
              <w:rPr>
                <w:rFonts w:eastAsiaTheme="minorEastAsia"/>
                <w:sz w:val="2"/>
              </w:rPr>
            </w:pPr>
            <w:r w:rsidRPr="005C77B8">
              <w:rPr>
                <w:rFonts w:eastAsiaTheme="minorEastAsia"/>
                <w:noProof/>
                <w:sz w:val="2"/>
              </w:rPr>
              <w:drawing>
                <wp:anchor distT="0" distB="0" distL="114300" distR="114300" simplePos="0" relativeHeight="251670528" behindDoc="0" locked="0" layoutInCell="1" allowOverlap="1" wp14:anchorId="5F2EB6A8" wp14:editId="1E22293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127635</wp:posOffset>
                  </wp:positionV>
                  <wp:extent cx="1790700" cy="1795780"/>
                  <wp:effectExtent l="0" t="0" r="0" b="0"/>
                  <wp:wrapThrough wrapText="bothSides">
                    <wp:wrapPolygon edited="0">
                      <wp:start x="0" y="0"/>
                      <wp:lineTo x="0" y="21310"/>
                      <wp:lineTo x="21370" y="21310"/>
                      <wp:lineTo x="2137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5" w:type="dxa"/>
          </w:tcPr>
          <w:p w:rsidR="005C77B8" w:rsidRPr="005C77B8" w:rsidRDefault="005C77B8">
            <w:pPr>
              <w:rPr>
                <w:rFonts w:eastAsiaTheme="minorEastAsia"/>
                <w:noProof/>
                <w:sz w:val="2"/>
              </w:rPr>
            </w:pPr>
            <w:r w:rsidRPr="005C77B8">
              <w:rPr>
                <w:rFonts w:eastAsiaTheme="minorEastAsia"/>
                <w:noProof/>
                <w:sz w:val="2"/>
              </w:rPr>
              <w:drawing>
                <wp:anchor distT="0" distB="0" distL="114300" distR="114300" simplePos="0" relativeHeight="251672576" behindDoc="0" locked="0" layoutInCell="1" allowOverlap="1" wp14:anchorId="1F94092F" wp14:editId="0D3120A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116840</wp:posOffset>
                  </wp:positionV>
                  <wp:extent cx="1790700" cy="1795780"/>
                  <wp:effectExtent l="0" t="0" r="0" b="0"/>
                  <wp:wrapThrough wrapText="bothSides">
                    <wp:wrapPolygon edited="0">
                      <wp:start x="0" y="0"/>
                      <wp:lineTo x="0" y="21310"/>
                      <wp:lineTo x="21370" y="21310"/>
                      <wp:lineTo x="2137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77B8" w:rsidRDefault="005C77B8">
      <w:pPr>
        <w:rPr>
          <w:rFonts w:eastAsiaTheme="minorEastAsia"/>
        </w:rPr>
      </w:pPr>
    </w:p>
    <w:p w:rsidR="0028792C" w:rsidRDefault="0028792C">
      <w:pPr>
        <w:rPr>
          <w:rFonts w:eastAsiaTheme="minorEastAsia"/>
        </w:rPr>
      </w:pPr>
    </w:p>
    <w:p w:rsidR="0028792C" w:rsidRDefault="0028792C">
      <w:pPr>
        <w:rPr>
          <w:rFonts w:eastAsiaTheme="minorEastAsia"/>
        </w:rPr>
      </w:pPr>
    </w:p>
    <w:p w:rsidR="0028792C" w:rsidRDefault="0028792C">
      <w:pPr>
        <w:rPr>
          <w:rFonts w:eastAsiaTheme="minorEastAsia"/>
        </w:rPr>
      </w:pPr>
    </w:p>
    <w:p w:rsidR="005C77B8" w:rsidRDefault="005C77B8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Ex3) Use a graph to solve </w:t>
      </w:r>
      <m:oMath>
        <m:r>
          <w:rPr>
            <w:rFonts w:ascii="Cambria Math" w:eastAsiaTheme="minorEastAsia" w:hAnsi="Cambria Math"/>
          </w:rPr>
          <m:t>3x+5&lt;14</m:t>
        </m:r>
      </m:oMath>
    </w:p>
    <w:p w:rsidR="005C77B8" w:rsidRDefault="005C77B8">
      <w:pPr>
        <w:rPr>
          <w:rFonts w:eastAsiaTheme="minorEastAsia"/>
        </w:rPr>
      </w:pPr>
      <w:r>
        <w:rPr>
          <w:rFonts w:eastAsiaTheme="minorEastAsia"/>
        </w:rPr>
        <w:t xml:space="preserve">*DON’T DO WHAT THE BOOK SAYS HERE.  Just solve </w:t>
      </w:r>
      <w:proofErr w:type="gramStart"/>
      <w:r>
        <w:rPr>
          <w:rFonts w:eastAsiaTheme="minorEastAsia"/>
        </w:rPr>
        <w:t>like</w:t>
      </w:r>
      <w:proofErr w:type="gramEnd"/>
      <w:r>
        <w:rPr>
          <w:rFonts w:eastAsiaTheme="minorEastAsia"/>
        </w:rPr>
        <w:t xml:space="preserve"> you normally would! </w:t>
      </w:r>
      <w:r w:rsidRPr="005C77B8">
        <w:rPr>
          <w:rFonts w:eastAsiaTheme="minorEastAsia"/>
        </w:rPr>
        <w:sym w:font="Wingdings" w:char="F04A"/>
      </w:r>
    </w:p>
    <w:p w:rsidR="005C77B8" w:rsidRDefault="005C77B8">
      <w:pPr>
        <w:rPr>
          <w:rFonts w:eastAsiaTheme="minorEastAsia"/>
        </w:rPr>
      </w:pPr>
    </w:p>
    <w:p w:rsidR="005C77B8" w:rsidRDefault="005C77B8">
      <w:pPr>
        <w:rPr>
          <w:rFonts w:eastAsiaTheme="minorEastAsia"/>
        </w:rPr>
      </w:pPr>
    </w:p>
    <w:p w:rsidR="0028792C" w:rsidRDefault="0028792C">
      <w:pPr>
        <w:rPr>
          <w:rFonts w:eastAsiaTheme="minorEastAsia"/>
        </w:rPr>
      </w:pPr>
      <w:bookmarkStart w:id="0" w:name="_GoBack"/>
      <w:bookmarkEnd w:id="0"/>
    </w:p>
    <w:p w:rsidR="00D21C64" w:rsidRPr="00D21C64" w:rsidRDefault="00D21C6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669925</wp:posOffset>
            </wp:positionV>
            <wp:extent cx="212407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03" y="21409"/>
                <wp:lineTo x="215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1Gra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Ex4)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yearbook company promises to give the junior class a picnic if they spend at least $28,000 on yearbooks and class rings.  Each yearbook costs $35, and each class ring costs $140.  How many yearbooks and class rings must the junior class buy to get their picnic?</w:t>
      </w:r>
    </w:p>
    <w:sectPr w:rsidR="00D21C64" w:rsidRPr="00D21C64" w:rsidSect="006B4B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8A" w:rsidRDefault="00DF5E8A" w:rsidP="006B4B61">
      <w:pPr>
        <w:spacing w:after="0" w:line="240" w:lineRule="auto"/>
      </w:pPr>
      <w:r>
        <w:separator/>
      </w:r>
    </w:p>
  </w:endnote>
  <w:endnote w:type="continuationSeparator" w:id="0">
    <w:p w:rsidR="00DF5E8A" w:rsidRDefault="00DF5E8A" w:rsidP="006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8A" w:rsidRDefault="00DF5E8A" w:rsidP="006B4B61">
      <w:pPr>
        <w:spacing w:after="0" w:line="240" w:lineRule="auto"/>
      </w:pPr>
      <w:r>
        <w:separator/>
      </w:r>
    </w:p>
  </w:footnote>
  <w:footnote w:type="continuationSeparator" w:id="0">
    <w:p w:rsidR="00DF5E8A" w:rsidRDefault="00DF5E8A" w:rsidP="006B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61" w:rsidRPr="00706978" w:rsidRDefault="006B4B61" w:rsidP="006B4B61">
    <w:pPr>
      <w:pStyle w:val="Header"/>
      <w:rPr>
        <w:b/>
      </w:rPr>
    </w:pPr>
    <w:r w:rsidRPr="00706978">
      <w:rPr>
        <w:b/>
      </w:rPr>
      <w:t>Algebra 1</w:t>
    </w:r>
    <w:r w:rsidRPr="00706978">
      <w:rPr>
        <w:b/>
      </w:rPr>
      <w:tab/>
    </w:r>
    <w:r w:rsidRPr="00706978">
      <w:rPr>
        <w:b/>
      </w:rPr>
      <w:tab/>
      <w:t>Name: _______________________</w:t>
    </w:r>
  </w:p>
  <w:p w:rsidR="006B4B61" w:rsidRPr="00706978" w:rsidRDefault="006B4B61" w:rsidP="006B4B61">
    <w:pPr>
      <w:pStyle w:val="Header"/>
      <w:rPr>
        <w:b/>
      </w:rPr>
    </w:pPr>
    <w:proofErr w:type="spellStart"/>
    <w:r w:rsidRPr="00706978">
      <w:rPr>
        <w:b/>
      </w:rPr>
      <w:t>Ch</w:t>
    </w:r>
    <w:proofErr w:type="spellEnd"/>
    <w:r w:rsidRPr="00706978">
      <w:rPr>
        <w:b/>
      </w:rPr>
      <w:t xml:space="preserve"> 5 ____________________________</w:t>
    </w:r>
  </w:p>
  <w:p w:rsidR="006B4B61" w:rsidRPr="006B4B61" w:rsidRDefault="005C77B8">
    <w:pPr>
      <w:pStyle w:val="Header"/>
      <w:rPr>
        <w:b/>
      </w:rPr>
    </w:pPr>
    <w:r>
      <w:rPr>
        <w:b/>
      </w:rPr>
      <w:t>5.6</w:t>
    </w:r>
    <w:r w:rsidR="006B4B61" w:rsidRPr="00706978">
      <w:rPr>
        <w:b/>
      </w:rPr>
      <w:t xml:space="preserve"> _____________________________</w:t>
    </w:r>
  </w:p>
  <w:p w:rsidR="006B4B61" w:rsidRDefault="006B4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61"/>
    <w:rsid w:val="000B18D0"/>
    <w:rsid w:val="0028792C"/>
    <w:rsid w:val="003E0FFC"/>
    <w:rsid w:val="005C77B8"/>
    <w:rsid w:val="005E547C"/>
    <w:rsid w:val="006B4B61"/>
    <w:rsid w:val="009F25EF"/>
    <w:rsid w:val="00D21C64"/>
    <w:rsid w:val="00D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723F"/>
  <w15:chartTrackingRefBased/>
  <w15:docId w15:val="{31798D6C-30B7-4994-A971-B040AFD5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61"/>
  </w:style>
  <w:style w:type="paragraph" w:styleId="Footer">
    <w:name w:val="footer"/>
    <w:basedOn w:val="Normal"/>
    <w:link w:val="FooterChar"/>
    <w:uiPriority w:val="99"/>
    <w:unhideWhenUsed/>
    <w:rsid w:val="006B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61"/>
  </w:style>
  <w:style w:type="character" w:styleId="PlaceholderText">
    <w:name w:val="Placeholder Text"/>
    <w:basedOn w:val="DefaultParagraphFont"/>
    <w:uiPriority w:val="99"/>
    <w:semiHidden/>
    <w:rsid w:val="00D21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cp:lastPrinted>2018-11-20T20:41:00Z</cp:lastPrinted>
  <dcterms:created xsi:type="dcterms:W3CDTF">2019-12-11T19:32:00Z</dcterms:created>
  <dcterms:modified xsi:type="dcterms:W3CDTF">2019-12-11T19:32:00Z</dcterms:modified>
</cp:coreProperties>
</file>