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24" w:rsidRDefault="00A92885" w:rsidP="000726B1">
      <w:pPr>
        <w:spacing w:after="0"/>
        <w:contextualSpacing/>
      </w:pPr>
      <w:r>
        <w:t>*Learning Target:</w:t>
      </w:r>
      <w:r w:rsidR="000726B1">
        <w:br/>
      </w:r>
    </w:p>
    <w:p w:rsidR="00A92885" w:rsidRDefault="00A92885" w:rsidP="000726B1">
      <w:pPr>
        <w:spacing w:after="0"/>
        <w:contextualSpacing/>
      </w:pPr>
      <w:r>
        <w:t>*Critical Content:</w:t>
      </w:r>
      <w:r w:rsidR="000726B1">
        <w:br/>
      </w:r>
    </w:p>
    <w:p w:rsidR="00A92885" w:rsidRDefault="00A92885" w:rsidP="000726B1">
      <w:pPr>
        <w:spacing w:after="0"/>
        <w:contextualSpacing/>
        <w:rPr>
          <w:u w:val="single"/>
        </w:rPr>
      </w:pPr>
      <w:r>
        <w:rPr>
          <w:u w:val="single"/>
        </w:rPr>
        <w:t>Solve an Equation –</w:t>
      </w:r>
    </w:p>
    <w:p w:rsidR="000726B1" w:rsidRDefault="000726B1" w:rsidP="000726B1">
      <w:pPr>
        <w:spacing w:after="0"/>
        <w:contextualSpacing/>
        <w:rPr>
          <w:u w:val="single"/>
        </w:rPr>
      </w:pPr>
    </w:p>
    <w:p w:rsidR="00A92885" w:rsidRDefault="00A92885" w:rsidP="000726B1">
      <w:pPr>
        <w:spacing w:after="0"/>
        <w:contextualSpacing/>
        <w:rPr>
          <w:u w:val="single"/>
        </w:rPr>
      </w:pPr>
      <w:r>
        <w:rPr>
          <w:u w:val="single"/>
        </w:rPr>
        <w:t>Equivalent Equations –</w:t>
      </w:r>
    </w:p>
    <w:p w:rsidR="000726B1" w:rsidRDefault="000726B1" w:rsidP="000726B1">
      <w:pPr>
        <w:spacing w:after="0"/>
        <w:contextualSpacing/>
        <w:rPr>
          <w:u w:val="single"/>
        </w:rPr>
      </w:pPr>
    </w:p>
    <w:p w:rsidR="00A92885" w:rsidRDefault="00A92885" w:rsidP="000726B1">
      <w:pPr>
        <w:spacing w:after="0"/>
        <w:contextualSpacing/>
        <w:rPr>
          <w:u w:val="single"/>
        </w:rPr>
      </w:pPr>
      <w:r>
        <w:rPr>
          <w:u w:val="single"/>
        </w:rPr>
        <w:t>Addition Property of Equality</w:t>
      </w:r>
    </w:p>
    <w:p w:rsidR="00A92885" w:rsidRDefault="00A92885" w:rsidP="000726B1">
      <w:pPr>
        <w:spacing w:after="0"/>
        <w:contextualSpacing/>
      </w:pPr>
      <w:r>
        <w:tab/>
        <w:t>- If an equation is</w:t>
      </w:r>
    </w:p>
    <w:p w:rsidR="00A92885" w:rsidRDefault="000726B1" w:rsidP="000726B1">
      <w:pPr>
        <w:spacing w:after="0"/>
        <w:contextualSpacing/>
      </w:pPr>
      <w:r>
        <w:br/>
      </w:r>
    </w:p>
    <w:p w:rsidR="00A92885" w:rsidRDefault="00A92885" w:rsidP="000726B1">
      <w:pPr>
        <w:spacing w:after="0"/>
        <w:contextualSpacing/>
        <w:rPr>
          <w:u w:val="single"/>
        </w:rPr>
      </w:pPr>
      <w:r>
        <w:rPr>
          <w:u w:val="single"/>
        </w:rPr>
        <w:t>Subtraction Property of Equality</w:t>
      </w:r>
    </w:p>
    <w:p w:rsidR="00A92885" w:rsidRDefault="00A92885" w:rsidP="000726B1">
      <w:pPr>
        <w:spacing w:after="0"/>
        <w:contextualSpacing/>
      </w:pPr>
      <w:r>
        <w:tab/>
        <w:t xml:space="preserve">- If an equation is </w:t>
      </w:r>
    </w:p>
    <w:p w:rsidR="00A92885" w:rsidRDefault="000726B1" w:rsidP="000726B1">
      <w:pPr>
        <w:spacing w:after="0"/>
        <w:contextualSpacing/>
      </w:pPr>
      <w:r>
        <w:br/>
      </w:r>
    </w:p>
    <w:p w:rsidR="00A92885" w:rsidRDefault="00A92885" w:rsidP="000726B1">
      <w:pPr>
        <w:spacing w:after="0"/>
        <w:contextualSpacing/>
        <w:rPr>
          <w:u w:val="single"/>
        </w:rPr>
      </w:pPr>
      <w:r>
        <w:rPr>
          <w:u w:val="single"/>
        </w:rPr>
        <w:t>Multiplication Property of Equality</w:t>
      </w:r>
    </w:p>
    <w:p w:rsidR="00A92885" w:rsidRDefault="00A92885" w:rsidP="000726B1">
      <w:pPr>
        <w:spacing w:after="0"/>
        <w:contextualSpacing/>
      </w:pPr>
      <w:r>
        <w:tab/>
        <w:t>- If an equation is</w:t>
      </w:r>
    </w:p>
    <w:p w:rsidR="00A92885" w:rsidRDefault="000726B1" w:rsidP="000726B1">
      <w:pPr>
        <w:spacing w:after="0"/>
        <w:contextualSpacing/>
      </w:pPr>
      <w:r>
        <w:br/>
      </w:r>
    </w:p>
    <w:p w:rsidR="00A92885" w:rsidRDefault="00A92885" w:rsidP="000726B1">
      <w:pPr>
        <w:spacing w:after="0"/>
        <w:contextualSpacing/>
        <w:rPr>
          <w:u w:val="single"/>
        </w:rPr>
      </w:pPr>
      <w:r>
        <w:rPr>
          <w:u w:val="single"/>
        </w:rPr>
        <w:t>Division Property of Equality</w:t>
      </w:r>
    </w:p>
    <w:p w:rsidR="00A92885" w:rsidRDefault="00A92885" w:rsidP="000726B1">
      <w:pPr>
        <w:spacing w:after="0"/>
        <w:contextualSpacing/>
      </w:pPr>
      <w:r>
        <w:tab/>
        <w:t xml:space="preserve">- If an equation is </w:t>
      </w:r>
    </w:p>
    <w:p w:rsidR="00A92885" w:rsidRDefault="000726B1" w:rsidP="000726B1">
      <w:pPr>
        <w:spacing w:after="0"/>
        <w:contextualSpacing/>
      </w:pPr>
      <w:r>
        <w:br/>
      </w:r>
    </w:p>
    <w:p w:rsidR="00A92885" w:rsidRDefault="00A92885" w:rsidP="000726B1">
      <w:pPr>
        <w:spacing w:after="0"/>
        <w:contextualSpacing/>
        <w:rPr>
          <w:rFonts w:eastAsiaTheme="minorEastAsia"/>
        </w:rPr>
      </w:pPr>
      <w:r w:rsidRPr="00A92885">
        <w:rPr>
          <w:b/>
          <w:u w:val="single"/>
        </w:rPr>
        <w:t xml:space="preserve">SHOW </w:t>
      </w:r>
      <w:proofErr w:type="gramStart"/>
      <w:r w:rsidRPr="00A92885">
        <w:rPr>
          <w:b/>
          <w:u w:val="single"/>
        </w:rPr>
        <w:t>YOUR</w:t>
      </w:r>
      <w:proofErr w:type="gramEnd"/>
      <w:r w:rsidRPr="00A92885">
        <w:rPr>
          <w:b/>
          <w:u w:val="single"/>
        </w:rPr>
        <w:t xml:space="preserve"> WORK</w:t>
      </w:r>
      <w:r>
        <w:rPr>
          <w:u w:val="single"/>
        </w:rPr>
        <w:br/>
        <w:t>Ex1:</w:t>
      </w:r>
      <w:r>
        <w:t xml:space="preserve"> Solve </w:t>
      </w:r>
      <m:oMath>
        <m:r>
          <w:rPr>
            <w:rFonts w:ascii="Cambria Math" w:hAnsi="Cambria Math"/>
          </w:rPr>
          <m:t>c-22=54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726B1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u w:val="single"/>
        </w:rPr>
        <w:t>Ex1a: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113=g-25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u w:val="single"/>
        </w:rPr>
        <w:t>Ex1b:</w:t>
      </w:r>
      <w:r w:rsidRPr="00A9288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j-87=-3</m:t>
        </m:r>
      </m:oMath>
    </w:p>
    <w:p w:rsidR="00A92885" w:rsidRDefault="000726B1" w:rsidP="000726B1">
      <w:pPr>
        <w:spacing w:after="0"/>
        <w:contextualSpacing/>
        <w:rPr>
          <w:rFonts w:eastAsiaTheme="minorEastAsia"/>
        </w:rPr>
      </w:pPr>
      <w:r>
        <w:rPr>
          <w:rFonts w:eastAsiaTheme="minorEastAsia"/>
        </w:rPr>
        <w:br/>
      </w:r>
    </w:p>
    <w:p w:rsidR="00A92885" w:rsidRDefault="00A92885" w:rsidP="000726B1">
      <w:pPr>
        <w:spacing w:after="0"/>
        <w:contextualSpacing/>
        <w:rPr>
          <w:rFonts w:eastAsiaTheme="minorEastAsia"/>
        </w:rPr>
      </w:pPr>
    </w:p>
    <w:p w:rsidR="00A92885" w:rsidRDefault="00A92885" w:rsidP="000726B1">
      <w:pPr>
        <w:spacing w:after="0"/>
        <w:contextualSpacing/>
        <w:rPr>
          <w:rFonts w:eastAsiaTheme="minorEastAsia"/>
        </w:rPr>
      </w:pPr>
      <w:r>
        <w:rPr>
          <w:rFonts w:eastAsiaTheme="minorEastAsia"/>
          <w:u w:val="single"/>
        </w:rPr>
        <w:t>Ex2: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63+m=79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726B1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u w:val="single"/>
        </w:rPr>
        <w:t>Ex2a: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27+k=30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u w:val="single"/>
        </w:rPr>
        <w:t>Ex2b:</w:t>
      </w:r>
      <w:r w:rsidRPr="00A9288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-12=p+16</m:t>
        </m:r>
      </m:oMath>
    </w:p>
    <w:p w:rsidR="00A92885" w:rsidRDefault="000726B1" w:rsidP="000726B1">
      <w:pPr>
        <w:spacing w:after="0"/>
        <w:contextualSpacing/>
        <w:rPr>
          <w:rFonts w:eastAsiaTheme="minorEastAsia"/>
        </w:rPr>
      </w:pPr>
      <w:r>
        <w:rPr>
          <w:rFonts w:eastAsiaTheme="minorEastAsia"/>
        </w:rPr>
        <w:br/>
      </w:r>
    </w:p>
    <w:p w:rsidR="00A92885" w:rsidRDefault="00A92885" w:rsidP="000726B1">
      <w:pPr>
        <w:spacing w:after="0"/>
        <w:contextualSpacing/>
        <w:rPr>
          <w:rFonts w:eastAsiaTheme="minorEastAsia"/>
        </w:rPr>
      </w:pPr>
    </w:p>
    <w:p w:rsidR="00A92885" w:rsidRDefault="00A92885" w:rsidP="000726B1">
      <w:pPr>
        <w:spacing w:after="0"/>
        <w:contextualSpacing/>
        <w:rPr>
          <w:rFonts w:eastAsiaTheme="minorEastAsia"/>
        </w:rPr>
      </w:pPr>
      <w:r>
        <w:rPr>
          <w:u w:val="single"/>
        </w:rPr>
        <w:t>Ex3: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q=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726B1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u w:val="single"/>
        </w:rPr>
        <w:t>Ex3a: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k=6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u w:val="single"/>
        </w:rPr>
        <w:t>Ex3b:</w:t>
      </w:r>
      <w:r w:rsidRPr="00A9288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b</m:t>
        </m:r>
      </m:oMath>
    </w:p>
    <w:p w:rsidR="00A92885" w:rsidRDefault="000726B1" w:rsidP="000726B1">
      <w:pPr>
        <w:spacing w:after="0"/>
        <w:contextualSpacing/>
        <w:rPr>
          <w:rFonts w:eastAsiaTheme="minorEastAsia"/>
        </w:rPr>
      </w:pPr>
      <w:r>
        <w:rPr>
          <w:rFonts w:eastAsiaTheme="minorEastAsia"/>
        </w:rPr>
        <w:br/>
      </w:r>
    </w:p>
    <w:p w:rsidR="00A92885" w:rsidRDefault="00A92885" w:rsidP="000726B1">
      <w:pPr>
        <w:spacing w:after="0"/>
        <w:contextualSpacing/>
        <w:rPr>
          <w:rFonts w:eastAsiaTheme="minorEastAsia"/>
        </w:rPr>
      </w:pPr>
    </w:p>
    <w:p w:rsidR="00A92885" w:rsidRDefault="00A92885" w:rsidP="000726B1">
      <w:pPr>
        <w:spacing w:after="0"/>
        <w:contextualSpacing/>
        <w:rPr>
          <w:rFonts w:eastAsiaTheme="minorEastAsia"/>
        </w:rPr>
      </w:pPr>
      <w:r>
        <w:rPr>
          <w:rFonts w:eastAsiaTheme="minorEastAsia"/>
          <w:u w:val="single"/>
        </w:rPr>
        <w:t>Ex4:</w:t>
      </w:r>
      <w:r>
        <w:rPr>
          <w:rFonts w:eastAsiaTheme="minorEastAsia"/>
        </w:rPr>
        <w:t xml:space="preserve"> A recent survey of 13-15 year old girls </w:t>
      </w:r>
      <w:proofErr w:type="gramStart"/>
      <w:r>
        <w:rPr>
          <w:rFonts w:eastAsiaTheme="minorEastAsia"/>
        </w:rPr>
        <w:t>was conducted</w:t>
      </w:r>
      <w:proofErr w:type="gramEnd"/>
      <w:r>
        <w:rPr>
          <w:rFonts w:eastAsiaTheme="minorEastAsia"/>
        </w:rPr>
        <w:t xml:space="preserve">.  Of those surveyed, 225, or </w:t>
      </w:r>
      <w:proofErr w:type="gramStart"/>
      <w:r>
        <w:rPr>
          <w:rFonts w:eastAsiaTheme="minorEastAsia"/>
        </w:rPr>
        <w:t xml:space="preserve">about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 w:rsidR="000726B1">
        <w:rPr>
          <w:rFonts w:eastAsiaTheme="minorEastAsia"/>
        </w:rPr>
        <w:t xml:space="preserve">, said they talk on the </w:t>
      </w:r>
      <w:r>
        <w:rPr>
          <w:rFonts w:eastAsiaTheme="minorEastAsia"/>
        </w:rPr>
        <w:t xml:space="preserve">telephone while they watch television.  About how many girls </w:t>
      </w:r>
      <w:proofErr w:type="gramStart"/>
      <w:r>
        <w:rPr>
          <w:rFonts w:eastAsiaTheme="minorEastAsia"/>
        </w:rPr>
        <w:t>were surveyed</w:t>
      </w:r>
      <w:proofErr w:type="gramEnd"/>
      <w:r>
        <w:rPr>
          <w:rFonts w:eastAsiaTheme="minorEastAsia"/>
        </w:rPr>
        <w:t>?</w:t>
      </w:r>
    </w:p>
    <w:p w:rsidR="000726B1" w:rsidRDefault="000726B1" w:rsidP="000726B1">
      <w:pPr>
        <w:spacing w:after="0"/>
        <w:contextualSpacing/>
        <w:rPr>
          <w:rFonts w:eastAsiaTheme="minorEastAsia"/>
        </w:rPr>
      </w:pP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A92885" w:rsidRDefault="000726B1" w:rsidP="000726B1">
      <w:pPr>
        <w:spacing w:after="0"/>
        <w:contextualSpacing/>
        <w:rPr>
          <w:rFonts w:eastAsiaTheme="minorEastAsia"/>
        </w:rPr>
      </w:pPr>
      <w:r>
        <w:rPr>
          <w:rFonts w:eastAsiaTheme="minorEastAsia"/>
          <w:u w:val="single"/>
        </w:rPr>
        <w:t>Ex4:</w:t>
      </w:r>
      <w:r>
        <w:rPr>
          <w:rFonts w:eastAsiaTheme="minorEastAsia"/>
        </w:rPr>
        <w:t xml:space="preserve"> Allison is making a stained glass panel that requires one-fifth of the glass to be blue.  She has 288 square inches of blue glass. How much glass will she need for the entire project?</w:t>
      </w:r>
      <w:bookmarkStart w:id="0" w:name="_GoBack"/>
      <w:bookmarkEnd w:id="0"/>
    </w:p>
    <w:p w:rsidR="00A92885" w:rsidRPr="00A92885" w:rsidRDefault="00A92885" w:rsidP="000726B1">
      <w:pPr>
        <w:spacing w:after="0"/>
        <w:contextualSpacing/>
      </w:pPr>
    </w:p>
    <w:sectPr w:rsidR="00A92885" w:rsidRPr="00A92885" w:rsidSect="00A9288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65" w:rsidRDefault="008B7765" w:rsidP="00A92885">
      <w:pPr>
        <w:spacing w:after="0" w:line="240" w:lineRule="auto"/>
      </w:pPr>
      <w:r>
        <w:separator/>
      </w:r>
    </w:p>
  </w:endnote>
  <w:endnote w:type="continuationSeparator" w:id="0">
    <w:p w:rsidR="008B7765" w:rsidRDefault="008B7765" w:rsidP="00A9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65" w:rsidRDefault="008B7765" w:rsidP="00A92885">
      <w:pPr>
        <w:spacing w:after="0" w:line="240" w:lineRule="auto"/>
      </w:pPr>
      <w:r>
        <w:separator/>
      </w:r>
    </w:p>
  </w:footnote>
  <w:footnote w:type="continuationSeparator" w:id="0">
    <w:p w:rsidR="008B7765" w:rsidRDefault="008B7765" w:rsidP="00A9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85" w:rsidRPr="00A92885" w:rsidRDefault="00A92885">
    <w:pPr>
      <w:pStyle w:val="Header"/>
      <w:rPr>
        <w:b/>
      </w:rPr>
    </w:pPr>
    <w:r w:rsidRPr="00A92885">
      <w:rPr>
        <w:b/>
      </w:rPr>
      <w:t>Algebra 1</w:t>
    </w:r>
    <w:r w:rsidRPr="00A92885">
      <w:rPr>
        <w:b/>
      </w:rPr>
      <w:tab/>
    </w:r>
    <w:r w:rsidRPr="00A92885">
      <w:rPr>
        <w:b/>
      </w:rPr>
      <w:tab/>
      <w:t>Name: ___________________________</w:t>
    </w:r>
  </w:p>
  <w:p w:rsidR="00A92885" w:rsidRPr="00A92885" w:rsidRDefault="00A92885">
    <w:pPr>
      <w:pStyle w:val="Header"/>
      <w:rPr>
        <w:b/>
      </w:rPr>
    </w:pPr>
    <w:proofErr w:type="spellStart"/>
    <w:r w:rsidRPr="00A92885">
      <w:rPr>
        <w:b/>
      </w:rPr>
      <w:t>Ch</w:t>
    </w:r>
    <w:proofErr w:type="spellEnd"/>
    <w:r w:rsidRPr="00A92885">
      <w:rPr>
        <w:b/>
      </w:rPr>
      <w:t xml:space="preserve"> 2 _______________________</w:t>
    </w:r>
  </w:p>
  <w:p w:rsidR="00A92885" w:rsidRDefault="00A92885">
    <w:pPr>
      <w:pStyle w:val="Header"/>
      <w:rPr>
        <w:b/>
      </w:rPr>
    </w:pPr>
    <w:r w:rsidRPr="00A92885">
      <w:rPr>
        <w:b/>
      </w:rPr>
      <w:t>2.2 ________________________</w:t>
    </w:r>
  </w:p>
  <w:p w:rsidR="00A92885" w:rsidRPr="00A92885" w:rsidRDefault="00A92885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85"/>
    <w:rsid w:val="000726B1"/>
    <w:rsid w:val="007B7E24"/>
    <w:rsid w:val="008B7765"/>
    <w:rsid w:val="00A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AA18"/>
  <w15:chartTrackingRefBased/>
  <w15:docId w15:val="{23F35DED-4341-42A7-94DA-B095DC35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885"/>
  </w:style>
  <w:style w:type="paragraph" w:styleId="Footer">
    <w:name w:val="footer"/>
    <w:basedOn w:val="Normal"/>
    <w:link w:val="FooterChar"/>
    <w:uiPriority w:val="99"/>
    <w:unhideWhenUsed/>
    <w:rsid w:val="00A9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885"/>
  </w:style>
  <w:style w:type="character" w:styleId="PlaceholderText">
    <w:name w:val="Placeholder Text"/>
    <w:basedOn w:val="DefaultParagraphFont"/>
    <w:uiPriority w:val="99"/>
    <w:semiHidden/>
    <w:rsid w:val="00A92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Iron ISD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1</cp:revision>
  <dcterms:created xsi:type="dcterms:W3CDTF">2019-09-23T01:18:00Z</dcterms:created>
  <dcterms:modified xsi:type="dcterms:W3CDTF">2019-09-23T01:32:00Z</dcterms:modified>
</cp:coreProperties>
</file>